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B0" w:rsidRDefault="00CF4CB0" w:rsidP="00CA5799">
      <w:pPr>
        <w:jc w:val="center"/>
        <w:rPr>
          <w:rFonts w:ascii="Times New Roman" w:hAnsi="Times New Roman" w:cs="Times New Roman"/>
          <w:sz w:val="32"/>
        </w:rPr>
      </w:pPr>
    </w:p>
    <w:p w:rsidR="00CA5799" w:rsidRPr="00CF4CB0" w:rsidRDefault="00CA5799" w:rsidP="00CA5799">
      <w:pPr>
        <w:jc w:val="center"/>
        <w:rPr>
          <w:rFonts w:ascii="Times New Roman" w:hAnsi="Times New Roman" w:cs="Times New Roman"/>
          <w:sz w:val="32"/>
        </w:rPr>
      </w:pPr>
      <w:r w:rsidRPr="00CF4CB0">
        <w:rPr>
          <w:rFonts w:ascii="Times New Roman" w:hAnsi="Times New Roman" w:cs="Times New Roman"/>
          <w:sz w:val="32"/>
        </w:rPr>
        <w:t xml:space="preserve">Схема структуры управления МБДОУ </w:t>
      </w:r>
      <w:proofErr w:type="spellStart"/>
      <w:r w:rsidRPr="00CF4CB0">
        <w:rPr>
          <w:rFonts w:ascii="Times New Roman" w:hAnsi="Times New Roman" w:cs="Times New Roman"/>
          <w:sz w:val="32"/>
        </w:rPr>
        <w:t>д</w:t>
      </w:r>
      <w:proofErr w:type="spellEnd"/>
      <w:r w:rsidRPr="00CF4CB0">
        <w:rPr>
          <w:rFonts w:ascii="Times New Roman" w:hAnsi="Times New Roman" w:cs="Times New Roman"/>
          <w:sz w:val="32"/>
        </w:rPr>
        <w:t>/с «Золотой петушок» Брянского района</w:t>
      </w:r>
    </w:p>
    <w:p w:rsidR="00CF4CB0" w:rsidRDefault="00CF4CB0" w:rsidP="00CA5799">
      <w:pPr>
        <w:jc w:val="center"/>
        <w:rPr>
          <w:rFonts w:ascii="Times New Roman" w:hAnsi="Times New Roman" w:cs="Times New Roman"/>
          <w:sz w:val="32"/>
        </w:rPr>
      </w:pPr>
    </w:p>
    <w:p w:rsidR="00CF4CB0" w:rsidRDefault="00CF4CB0" w:rsidP="00CA5799">
      <w:pPr>
        <w:jc w:val="center"/>
        <w:rPr>
          <w:rFonts w:ascii="Times New Roman" w:hAnsi="Times New Roman" w:cs="Times New Roman"/>
          <w:sz w:val="32"/>
        </w:rPr>
      </w:pPr>
    </w:p>
    <w:p w:rsidR="00CA5799" w:rsidRDefault="00F87ADF" w:rsidP="00CA5799">
      <w:pPr>
        <w:jc w:val="center"/>
        <w:rPr>
          <w:rFonts w:ascii="Times New Roman" w:hAnsi="Times New Roman" w:cs="Times New Roman"/>
          <w:sz w:val="32"/>
        </w:rPr>
      </w:pPr>
      <w:r w:rsidRPr="00F87ADF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59.75pt;margin-top:16.5pt;width:112.35pt;height:36.4pt;z-index:251658240">
            <v:textbox style="mso-next-textbox:#_x0000_s1026">
              <w:txbxContent>
                <w:p w:rsidR="00CA5799" w:rsidRPr="00CA5799" w:rsidRDefault="00CA5799" w:rsidP="00CA5799">
                  <w:pPr>
                    <w:jc w:val="center"/>
                    <w:rPr>
                      <w:sz w:val="28"/>
                    </w:rPr>
                  </w:pPr>
                  <w:r w:rsidRPr="00CA5799">
                    <w:rPr>
                      <w:sz w:val="28"/>
                    </w:rPr>
                    <w:t>директор</w:t>
                  </w:r>
                </w:p>
              </w:txbxContent>
            </v:textbox>
          </v:shape>
        </w:pict>
      </w:r>
    </w:p>
    <w:p w:rsidR="00CA5799" w:rsidRDefault="00F87ADF">
      <w:r>
        <w:rPr>
          <w:noProof/>
          <w:lang w:eastAsia="ru-RU"/>
        </w:rPr>
        <w:pict>
          <v:shape id="_x0000_s1042" type="#_x0000_t109" style="position:absolute;margin-left:536.7pt;margin-top:14.6pt;width:159.05pt;height:41.95pt;z-index:251671552">
            <v:textbox>
              <w:txbxContent>
                <w:p w:rsidR="00143E9B" w:rsidRPr="00143E9B" w:rsidRDefault="00465602" w:rsidP="00143E9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margin-left:376.1pt;margin-top:2.75pt;width:143.2pt;height:34pt;z-index:251667456" o:connectortype="elbow" adj=",-68358,-65283">
            <v:stroke endarrow="block"/>
          </v:shape>
        </w:pict>
      </w:r>
      <w:r>
        <w:rPr>
          <w:noProof/>
          <w:lang w:eastAsia="ru-RU"/>
        </w:rPr>
        <w:pict>
          <v:shape id="_x0000_s1028" type="#_x0000_t109" style="position:absolute;margin-left:5.8pt;margin-top:14.6pt;width:137.65pt;height:46.7pt;z-index:251660288">
            <v:textbox style="mso-next-textbox:#_x0000_s1028">
              <w:txbxContent>
                <w:p w:rsidR="00CA5799" w:rsidRPr="00CA5799" w:rsidRDefault="00CA5799" w:rsidP="00CA5799">
                  <w:pPr>
                    <w:spacing w:after="0"/>
                    <w:jc w:val="center"/>
                    <w:rPr>
                      <w:sz w:val="28"/>
                    </w:rPr>
                  </w:pPr>
                  <w:r w:rsidRPr="00CA5799">
                    <w:rPr>
                      <w:sz w:val="28"/>
                    </w:rPr>
                    <w:t>Старший воспитатель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34" style="position:absolute;margin-left:147.45pt;margin-top:6.7pt;width:105.2pt;height:30.05pt;rotation:180;flip:y;z-index:251659264" o:connectortype="elbow" adj=",93840,-71637">
            <v:stroke endarrow="block"/>
          </v:shape>
        </w:pict>
      </w:r>
    </w:p>
    <w:p w:rsidR="00CA5799" w:rsidRDefault="00465602" w:rsidP="00465602">
      <w:pPr>
        <w:tabs>
          <w:tab w:val="left" w:pos="6314"/>
          <w:tab w:val="center" w:pos="728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34.95pt;margin-top:1.2pt;width:49.85pt;height:42.4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236.05pt;margin-top:1.2pt;width:45.9pt;height:35.6pt;flip:x;z-index:251676672" o:connectortype="straight">
            <v:stroke endarrow="block"/>
          </v:shape>
        </w:pict>
      </w:r>
      <w:r w:rsidR="00F87ADF">
        <w:rPr>
          <w:noProof/>
          <w:lang w:eastAsia="ru-RU"/>
        </w:rPr>
        <w:pict>
          <v:shape id="_x0000_s1039" type="#_x0000_t32" style="position:absolute;margin-left:448.9pt;margin-top:11.3pt;width:0;height:171.7pt;z-index:251668480" o:connectortype="straight"/>
        </w:pict>
      </w:r>
      <w:r w:rsidR="00CA5799">
        <w:tab/>
      </w:r>
      <w:r>
        <w:tab/>
      </w:r>
    </w:p>
    <w:p w:rsidR="00CA5799" w:rsidRDefault="00465602" w:rsidP="00CA5799">
      <w:pPr>
        <w:tabs>
          <w:tab w:val="left" w:pos="3608"/>
          <w:tab w:val="left" w:pos="9241"/>
        </w:tabs>
      </w:pPr>
      <w:r>
        <w:rPr>
          <w:noProof/>
          <w:lang w:eastAsia="ru-RU"/>
        </w:rPr>
        <w:pict>
          <v:shape id="_x0000_s1047" type="#_x0000_t109" style="position:absolute;margin-left:290.65pt;margin-top:24.65pt;width:138.45pt;height:35.6pt;z-index:251675648">
            <v:textbox>
              <w:txbxContent>
                <w:p w:rsidR="00465602" w:rsidRPr="00465602" w:rsidRDefault="00465602">
                  <w:pPr>
                    <w:rPr>
                      <w:sz w:val="28"/>
                    </w:rPr>
                  </w:pPr>
                  <w:r w:rsidRPr="00465602">
                    <w:rPr>
                      <w:sz w:val="28"/>
                    </w:rPr>
                    <w:t>делопроизводитель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09" style="position:absolute;margin-left:187.8pt;margin-top:24.65pt;width:77.55pt;height:30.05pt;z-index:251664384">
            <v:textbox>
              <w:txbxContent>
                <w:p w:rsidR="00CA5799" w:rsidRPr="00CA5799" w:rsidRDefault="00CA5799" w:rsidP="00CA5799">
                  <w:pPr>
                    <w:jc w:val="center"/>
                    <w:rPr>
                      <w:sz w:val="28"/>
                    </w:rPr>
                  </w:pPr>
                  <w:r w:rsidRPr="00CA5799">
                    <w:rPr>
                      <w:sz w:val="28"/>
                    </w:rPr>
                    <w:t>завхоз</w:t>
                  </w:r>
                </w:p>
              </w:txbxContent>
            </v:textbox>
          </v:shape>
        </w:pict>
      </w:r>
      <w:r w:rsidR="00CA5799">
        <w:tab/>
      </w:r>
      <w:r w:rsidR="00CA5799">
        <w:tab/>
      </w:r>
    </w:p>
    <w:p w:rsidR="00CA5799" w:rsidRDefault="00F87ADF" w:rsidP="00CA5799">
      <w:pPr>
        <w:tabs>
          <w:tab w:val="left" w:pos="1994"/>
          <w:tab w:val="left" w:pos="6108"/>
        </w:tabs>
      </w:pPr>
      <w:r>
        <w:rPr>
          <w:noProof/>
          <w:lang w:eastAsia="ru-RU"/>
        </w:rPr>
        <w:pict>
          <v:shape id="_x0000_s1043" type="#_x0000_t109" style="position:absolute;margin-left:536.7pt;margin-top:13.45pt;width:163pt;height:39.55pt;z-index:251672576">
            <v:textbox>
              <w:txbxContent>
                <w:p w:rsidR="00143E9B" w:rsidRPr="00143E9B" w:rsidRDefault="00143E9B" w:rsidP="00143E9B">
                  <w:pPr>
                    <w:jc w:val="center"/>
                    <w:rPr>
                      <w:sz w:val="28"/>
                    </w:rPr>
                  </w:pPr>
                  <w:r w:rsidRPr="00143E9B">
                    <w:rPr>
                      <w:sz w:val="28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76.2pt;margin-top:3.95pt;width:.8pt;height:57.75pt;z-index:251661312" o:connectortype="straight">
            <v:stroke endarrow="block"/>
          </v:shape>
        </w:pict>
      </w:r>
      <w:r w:rsidR="00CA5799">
        <w:tab/>
      </w:r>
      <w:r w:rsidR="00CA5799">
        <w:tab/>
      </w:r>
    </w:p>
    <w:p w:rsidR="00CA5799" w:rsidRPr="00CA5799" w:rsidRDefault="00465602" w:rsidP="00143E9B">
      <w:pPr>
        <w:tabs>
          <w:tab w:val="left" w:pos="6108"/>
          <w:tab w:val="left" w:pos="10776"/>
        </w:tabs>
      </w:pPr>
      <w:r>
        <w:rPr>
          <w:noProof/>
          <w:lang w:eastAsia="ru-RU"/>
        </w:rPr>
        <w:pict>
          <v:shape id="_x0000_s1033" type="#_x0000_t32" style="position:absolute;margin-left:227.35pt;margin-top:9.35pt;width:0;height:46.7pt;z-index:251665408" o:connectortype="straight">
            <v:stroke endarrow="block"/>
          </v:shape>
        </w:pict>
      </w:r>
      <w:r w:rsidR="00F87ADF">
        <w:rPr>
          <w:noProof/>
          <w:lang w:eastAsia="ru-RU"/>
        </w:rPr>
        <w:pict>
          <v:shape id="_x0000_s1040" type="#_x0000_t32" style="position:absolute;margin-left:448.9pt;margin-top:9.35pt;width:66.45pt;height:.8pt;z-index:251669504" o:connectortype="straight">
            <v:stroke endarrow="block"/>
          </v:shape>
        </w:pict>
      </w:r>
      <w:r w:rsidR="00CA5799">
        <w:tab/>
      </w:r>
      <w:r w:rsidR="00143E9B">
        <w:tab/>
      </w:r>
    </w:p>
    <w:p w:rsidR="00CA5799" w:rsidRDefault="00CA5799" w:rsidP="00CA5799"/>
    <w:p w:rsidR="004B5447" w:rsidRPr="00CA5799" w:rsidRDefault="00465602" w:rsidP="00CA5799">
      <w:pPr>
        <w:tabs>
          <w:tab w:val="left" w:pos="1772"/>
        </w:tabs>
      </w:pPr>
      <w:r>
        <w:rPr>
          <w:noProof/>
          <w:lang w:eastAsia="ru-RU"/>
        </w:rPr>
        <w:pict>
          <v:shape id="_x0000_s1034" type="#_x0000_t109" style="position:absolute;margin-left:187.8pt;margin-top:5.15pt;width:125pt;height:46.65pt;z-index:251666432">
            <v:textbox>
              <w:txbxContent>
                <w:p w:rsidR="00CA5799" w:rsidRPr="00CA5799" w:rsidRDefault="00CA5799" w:rsidP="00CA5799">
                  <w:pPr>
                    <w:jc w:val="center"/>
                    <w:rPr>
                      <w:sz w:val="28"/>
                    </w:rPr>
                  </w:pPr>
                  <w:r w:rsidRPr="00CA5799">
                    <w:rPr>
                      <w:sz w:val="28"/>
                    </w:rPr>
                    <w:t>Обслуживающий персонал</w:t>
                  </w:r>
                </w:p>
              </w:txbxContent>
            </v:textbox>
          </v:shape>
        </w:pict>
      </w:r>
      <w:r w:rsidR="00F87ADF">
        <w:rPr>
          <w:noProof/>
          <w:lang w:eastAsia="ru-RU"/>
        </w:rPr>
        <w:pict>
          <v:shape id="_x0000_s1044" type="#_x0000_t109" style="position:absolute;margin-left:536.7pt;margin-top:36pt;width:167.75pt;height:34.85pt;z-index:251673600">
            <v:textbox>
              <w:txbxContent>
                <w:p w:rsidR="00143E9B" w:rsidRPr="00CF4CB0" w:rsidRDefault="00CF4CB0" w:rsidP="00CF4CB0">
                  <w:pPr>
                    <w:jc w:val="center"/>
                    <w:rPr>
                      <w:sz w:val="28"/>
                    </w:rPr>
                  </w:pPr>
                  <w:r w:rsidRPr="00CF4CB0">
                    <w:rPr>
                      <w:sz w:val="28"/>
                    </w:rPr>
                    <w:t>Родительский комитет</w:t>
                  </w:r>
                </w:p>
              </w:txbxContent>
            </v:textbox>
          </v:shape>
        </w:pict>
      </w:r>
      <w:r w:rsidR="00F87ADF">
        <w:rPr>
          <w:noProof/>
          <w:lang w:eastAsia="ru-RU"/>
        </w:rPr>
        <w:pict>
          <v:shape id="_x0000_s1041" type="#_x0000_t32" style="position:absolute;margin-left:448.9pt;margin-top:55.8pt;width:70.4pt;height:0;z-index:251670528" o:connectortype="straight">
            <v:stroke endarrow="block"/>
          </v:shape>
        </w:pict>
      </w:r>
      <w:r w:rsidR="00F87ADF">
        <w:rPr>
          <w:noProof/>
          <w:lang w:eastAsia="ru-RU"/>
        </w:rPr>
        <w:pict>
          <v:shape id="_x0000_s1030" type="#_x0000_t109" style="position:absolute;margin-left:5.8pt;margin-top:5.2pt;width:2in;height:46.65pt;z-index:251662336">
            <v:textbox>
              <w:txbxContent>
                <w:p w:rsidR="00CA5799" w:rsidRPr="00CA5799" w:rsidRDefault="00CA5799" w:rsidP="00CA5799">
                  <w:pPr>
                    <w:jc w:val="center"/>
                    <w:rPr>
                      <w:sz w:val="28"/>
                    </w:rPr>
                  </w:pPr>
                  <w:r w:rsidRPr="00CA5799">
                    <w:rPr>
                      <w:sz w:val="28"/>
                    </w:rPr>
                    <w:t>Педагогический персонал</w:t>
                  </w:r>
                </w:p>
              </w:txbxContent>
            </v:textbox>
          </v:shape>
        </w:pict>
      </w:r>
      <w:r w:rsidR="00CA5799">
        <w:tab/>
      </w:r>
    </w:p>
    <w:sectPr w:rsidR="004B5447" w:rsidRPr="00CA5799" w:rsidSect="00CA57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799"/>
    <w:rsid w:val="00143E9B"/>
    <w:rsid w:val="00465602"/>
    <w:rsid w:val="004B5447"/>
    <w:rsid w:val="009E664A"/>
    <w:rsid w:val="00CA5799"/>
    <w:rsid w:val="00CF4CB0"/>
    <w:rsid w:val="00F8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9" type="connector" idref="#_x0000_s1027"/>
        <o:r id="V:Rule10" type="connector" idref="#_x0000_s1039"/>
        <o:r id="V:Rule11" type="connector" idref="#_x0000_s1031"/>
        <o:r id="V:Rule12" type="connector" idref="#_x0000_s1029"/>
        <o:r id="V:Rule13" type="connector" idref="#_x0000_s1035"/>
        <o:r id="V:Rule14" type="connector" idref="#_x0000_s1040"/>
        <o:r id="V:Rule15" type="connector" idref="#_x0000_s1041"/>
        <o:r id="V:Rule16" type="connector" idref="#_x0000_s1033"/>
        <o:r id="V:Rule18" type="connector" idref="#_x0000_s1046"/>
        <o:r id="V:Rule20" type="connector" idref="#_x0000_s1048"/>
        <o:r id="V:Rule2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2016-02-15T19:13:00Z</dcterms:created>
  <dcterms:modified xsi:type="dcterms:W3CDTF">2016-02-17T07:22:00Z</dcterms:modified>
</cp:coreProperties>
</file>